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FA769B" w14:textId="244C1101" w:rsidR="00F84AD8" w:rsidRDefault="00ED65DC" w:rsidP="00ED65DC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ED65DC">
        <w:rPr>
          <w:rFonts w:ascii="Calibri" w:eastAsia="Times New Roman" w:hAnsi="Calibri" w:cs="Calibri"/>
          <w:color w:val="000000"/>
          <w:lang w:eastAsia="hu-HU"/>
        </w:rPr>
        <w:t>A TFS 30 asztali ventilátor kiváló szolgálatot nyújt a hőség idején, felfrissítve a kevésbé szellőző és fülledt helyiségeket, legyen szó otthonáról vagy irodáról. Nem csupán a fém lapátok, hanem a három különböző sebességfokozat is biztosítja az optimális levegőáramlást. A kapcsolható oszcillálásnak és az állítható fejdőlésszögnek köszönhetően a levegő áramlásának irányát az igényeihez tudja igazítani. Akár gyengéd felfrissülést, akár intenzívebb hűtést szeretne, a TFS 30 asztali ventilátor minden igényt kielégít.</w:t>
      </w:r>
    </w:p>
    <w:p w14:paraId="31F4AE02" w14:textId="77777777" w:rsidR="00ED65DC" w:rsidRPr="00ED65DC" w:rsidRDefault="00ED65DC" w:rsidP="00ED65DC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9CF944" w14:textId="77777777" w:rsidR="00F84AD8" w:rsidRDefault="00F84AD8" w:rsidP="00F84AD8">
      <w:r>
        <w:t>30 cm lapátátmérő</w:t>
      </w:r>
    </w:p>
    <w:p w14:paraId="59136192" w14:textId="77777777" w:rsidR="00F84AD8" w:rsidRDefault="00F84AD8" w:rsidP="00F84AD8">
      <w:r>
        <w:t xml:space="preserve">fém lapátok </w:t>
      </w:r>
    </w:p>
    <w:p w14:paraId="5792FCE6" w14:textId="77777777" w:rsidR="00F84AD8" w:rsidRDefault="00F84AD8" w:rsidP="00F84AD8">
      <w:r>
        <w:t xml:space="preserve">szabályozható teljesítmény (3 fokozat) </w:t>
      </w:r>
    </w:p>
    <w:p w14:paraId="3CFCDBBF" w14:textId="77777777" w:rsidR="00F84AD8" w:rsidRDefault="00F84AD8" w:rsidP="00F84AD8">
      <w:r>
        <w:t xml:space="preserve">kapcsolható oszcillálás (85°) </w:t>
      </w:r>
    </w:p>
    <w:p w14:paraId="4B870035" w14:textId="77777777" w:rsidR="00F84AD8" w:rsidRDefault="00F84AD8" w:rsidP="00F84AD8">
      <w:r>
        <w:t>állítható fejdőlésszög (+/- 15°)</w:t>
      </w:r>
    </w:p>
    <w:p w14:paraId="151FD895" w14:textId="77777777" w:rsidR="00F84AD8" w:rsidRDefault="00F84AD8" w:rsidP="00F84AD8">
      <w:r>
        <w:t>zajszint LWA = 58 dB(A)</w:t>
      </w:r>
    </w:p>
    <w:p w14:paraId="01C4921E" w14:textId="77777777" w:rsidR="00F84AD8" w:rsidRDefault="00F84AD8" w:rsidP="00F84AD8">
      <w:r>
        <w:t xml:space="preserve">tápkábel hossza: 1,8 m </w:t>
      </w:r>
    </w:p>
    <w:p w14:paraId="6D262F09" w14:textId="77777777" w:rsidR="00F84AD8" w:rsidRDefault="00F84AD8" w:rsidP="00F84AD8">
      <w:r>
        <w:t>tápellátás: 230 V~ / 50 Hz / 35 W</w:t>
      </w:r>
    </w:p>
    <w:p w14:paraId="79116F65" w14:textId="6CE75791" w:rsidR="00FB707D" w:rsidRPr="005513CB" w:rsidRDefault="00F84AD8" w:rsidP="00F84AD8">
      <w:r>
        <w:t>méret: 34 x 40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D65DC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2022-07-04T07:09:00Z</dcterms:created>
  <dcterms:modified xsi:type="dcterms:W3CDTF">2023-06-06T06:52:00Z</dcterms:modified>
</cp:coreProperties>
</file>